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>Директор МБОУ «</w:t>
      </w:r>
      <w:proofErr w:type="spellStart"/>
      <w:r w:rsidRPr="00B8149E">
        <w:rPr>
          <w:rFonts w:ascii="Times New Roman" w:eastAsia="Times New Roman" w:hAnsi="Times New Roman" w:cs="Times New Roman"/>
          <w:szCs w:val="24"/>
          <w:lang w:eastAsia="ru-RU"/>
        </w:rPr>
        <w:t>Ведерниковская</w:t>
      </w:r>
      <w:proofErr w:type="spellEnd"/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 ООШ»:</w:t>
      </w:r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B8149E">
        <w:rPr>
          <w:rFonts w:ascii="Times New Roman" w:eastAsia="Times New Roman" w:hAnsi="Times New Roman" w:cs="Times New Roman"/>
          <w:szCs w:val="24"/>
          <w:lang w:eastAsia="ru-RU"/>
        </w:rPr>
        <w:t>_____Т.А. Антоненко</w:t>
      </w:r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приказ № </w:t>
      </w:r>
      <w:r w:rsidR="00E031C0">
        <w:rPr>
          <w:rFonts w:ascii="Times New Roman" w:eastAsia="Times New Roman" w:hAnsi="Times New Roman" w:cs="Times New Roman"/>
          <w:szCs w:val="24"/>
          <w:lang w:eastAsia="ru-RU"/>
        </w:rPr>
        <w:t>86</w:t>
      </w:r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 от 2</w:t>
      </w:r>
      <w:r w:rsidR="00E031C0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B8149E">
        <w:rPr>
          <w:rFonts w:ascii="Times New Roman" w:eastAsia="Times New Roman" w:hAnsi="Times New Roman" w:cs="Times New Roman"/>
          <w:szCs w:val="24"/>
          <w:lang w:eastAsia="ru-RU"/>
        </w:rPr>
        <w:t>.08.202</w:t>
      </w:r>
      <w:r w:rsidR="00E031C0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г.                             </w:t>
      </w:r>
    </w:p>
    <w:p w:rsidR="00B8149E" w:rsidRPr="00E031C0" w:rsidRDefault="009B4B7C" w:rsidP="00B8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C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</w:t>
      </w:r>
    </w:p>
    <w:p w:rsidR="00BA12D3" w:rsidRPr="00E031C0" w:rsidRDefault="009B4B7C" w:rsidP="00B8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C0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E031C0">
        <w:rPr>
          <w:rFonts w:ascii="Times New Roman" w:hAnsi="Times New Roman" w:cs="Times New Roman"/>
          <w:b/>
          <w:sz w:val="24"/>
          <w:szCs w:val="24"/>
        </w:rPr>
        <w:t>Ведерниковская</w:t>
      </w:r>
      <w:proofErr w:type="spellEnd"/>
      <w:r w:rsidRPr="00E031C0">
        <w:rPr>
          <w:rFonts w:ascii="Times New Roman" w:hAnsi="Times New Roman" w:cs="Times New Roman"/>
          <w:b/>
          <w:sz w:val="24"/>
          <w:szCs w:val="24"/>
        </w:rPr>
        <w:t xml:space="preserve"> ООШ» в 202</w:t>
      </w:r>
      <w:r w:rsidR="00E031C0" w:rsidRPr="00E031C0">
        <w:rPr>
          <w:rFonts w:ascii="Times New Roman" w:hAnsi="Times New Roman" w:cs="Times New Roman"/>
          <w:b/>
          <w:sz w:val="24"/>
          <w:szCs w:val="24"/>
        </w:rPr>
        <w:t>2</w:t>
      </w:r>
      <w:r w:rsidRPr="00E031C0">
        <w:rPr>
          <w:rFonts w:ascii="Times New Roman" w:hAnsi="Times New Roman" w:cs="Times New Roman"/>
          <w:b/>
          <w:sz w:val="24"/>
          <w:szCs w:val="24"/>
        </w:rPr>
        <w:t>-202</w:t>
      </w:r>
      <w:r w:rsidR="00E031C0" w:rsidRPr="00E031C0">
        <w:rPr>
          <w:rFonts w:ascii="Times New Roman" w:hAnsi="Times New Roman" w:cs="Times New Roman"/>
          <w:b/>
          <w:sz w:val="24"/>
          <w:szCs w:val="24"/>
        </w:rPr>
        <w:t>3</w:t>
      </w:r>
      <w:r w:rsidRPr="00E031C0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pPr w:leftFromText="180" w:rightFromText="180" w:vertAnchor="page" w:horzAnchor="margin" w:tblpXSpec="center" w:tblpY="1966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3213"/>
        <w:gridCol w:w="997"/>
        <w:gridCol w:w="3701"/>
      </w:tblGrid>
      <w:tr w:rsidR="00B8149E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B8149E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31C0" w:rsidRPr="00E031C0">
              <w:rPr>
                <w:rFonts w:ascii="Times New Roman" w:hAnsi="Times New Roman" w:cs="Times New Roman"/>
                <w:sz w:val="24"/>
                <w:szCs w:val="24"/>
              </w:rPr>
              <w:t>инансовая</w:t>
            </w: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031C0" w:rsidRPr="00E031C0" w:rsidTr="00E031C0">
        <w:trPr>
          <w:trHeight w:val="258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E031C0" w:rsidRPr="00E031C0" w:rsidTr="00E031C0">
        <w:trPr>
          <w:trHeight w:val="364"/>
        </w:trPr>
        <w:tc>
          <w:tcPr>
            <w:tcW w:w="2626" w:type="dxa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700" w:type="dxa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471"/>
        </w:trPr>
        <w:tc>
          <w:tcPr>
            <w:tcW w:w="2626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700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0" w:rsidRPr="00E031C0" w:rsidTr="00E031C0">
        <w:trPr>
          <w:trHeight w:val="471"/>
        </w:trPr>
        <w:tc>
          <w:tcPr>
            <w:tcW w:w="2626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0" w:rsidRPr="00E031C0" w:rsidTr="00E031C0">
        <w:trPr>
          <w:trHeight w:val="471"/>
        </w:trPr>
        <w:tc>
          <w:tcPr>
            <w:tcW w:w="2626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0" w:rsidRPr="00E031C0" w:rsidTr="00E031C0">
        <w:trPr>
          <w:trHeight w:val="456"/>
        </w:trPr>
        <w:tc>
          <w:tcPr>
            <w:tcW w:w="2626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/>
            <w:shd w:val="clear" w:color="auto" w:fill="FFFFFF"/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0" w:rsidRPr="00E031C0" w:rsidTr="00E031C0">
        <w:trPr>
          <w:trHeight w:val="380"/>
        </w:trPr>
        <w:tc>
          <w:tcPr>
            <w:tcW w:w="2626" w:type="dxa"/>
            <w:vMerge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B8149E" w:rsidRPr="00E031C0" w:rsidTr="00E031C0">
        <w:trPr>
          <w:trHeight w:val="836"/>
        </w:trPr>
        <w:tc>
          <w:tcPr>
            <w:tcW w:w="10537" w:type="dxa"/>
            <w:gridSpan w:val="4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E031C0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258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E031C0" w:rsidRPr="00E031C0" w:rsidTr="00E031C0">
        <w:trPr>
          <w:trHeight w:val="273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0">
              <w:rPr>
                <w:rFonts w:ascii="Times New Roman" w:hAnsi="Times New Roman" w:cs="Times New Roman"/>
                <w:sz w:val="24"/>
                <w:szCs w:val="24"/>
              </w:rPr>
              <w:t>15.03.2023-19.05.2023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E031C0" w:rsidRPr="00E031C0" w:rsidRDefault="00E031C0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B8149E" w:rsidRPr="00E031C0" w:rsidTr="00E031C0">
        <w:trPr>
          <w:trHeight w:val="820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E031C0"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Математика, русский язык, предметы по выбору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Pr="00E03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мониторинг качества подготовки обучающихся к ГИА</w:t>
            </w:r>
          </w:p>
        </w:tc>
      </w:tr>
      <w:tr w:rsidR="00B8149E" w:rsidRPr="00E031C0" w:rsidTr="00E031C0">
        <w:trPr>
          <w:trHeight w:val="3071"/>
        </w:trPr>
        <w:tc>
          <w:tcPr>
            <w:tcW w:w="2626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</w:t>
            </w:r>
            <w:r w:rsidR="00E031C0"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приказа </w:t>
            </w:r>
            <w:proofErr w:type="spellStart"/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«Об утверждении единого расписания и продолжительности проведения основного государственного экзамена по каждому учебному предмету»</w:t>
            </w:r>
          </w:p>
        </w:tc>
        <w:tc>
          <w:tcPr>
            <w:tcW w:w="3213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Математика, русский язык, предметы по выбору</w:t>
            </w:r>
          </w:p>
        </w:tc>
        <w:tc>
          <w:tcPr>
            <w:tcW w:w="997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E031C0" w:rsidRDefault="00B8149E" w:rsidP="00E03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ГИА</w:t>
            </w:r>
          </w:p>
        </w:tc>
      </w:tr>
    </w:tbl>
    <w:p w:rsidR="00B8149E" w:rsidRDefault="00B8149E" w:rsidP="00B814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49E" w:rsidRPr="000B402D" w:rsidRDefault="00B8149E" w:rsidP="00B81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8149E" w:rsidRPr="000B402D" w:rsidSect="00B8149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C"/>
    <w:rsid w:val="000B402D"/>
    <w:rsid w:val="000C4B11"/>
    <w:rsid w:val="00326365"/>
    <w:rsid w:val="0047059F"/>
    <w:rsid w:val="009B4B7C"/>
    <w:rsid w:val="00A05F07"/>
    <w:rsid w:val="00B8149E"/>
    <w:rsid w:val="00BA12D3"/>
    <w:rsid w:val="00E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384"/>
  <w15:docId w15:val="{7F3F4CD4-6891-4624-8E58-53ED5E3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2023-04-10T10:33:00Z</dcterms:created>
  <dcterms:modified xsi:type="dcterms:W3CDTF">2023-04-10T10:38:00Z</dcterms:modified>
</cp:coreProperties>
</file>